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D9" w:rsidRDefault="000359D9" w:rsidP="000359D9">
      <w:pPr>
        <w:jc w:val="center"/>
        <w:rPr>
          <w:sz w:val="28"/>
          <w:szCs w:val="28"/>
        </w:rPr>
      </w:pPr>
    </w:p>
    <w:p w:rsidR="000359D9" w:rsidRPr="009F1DED" w:rsidRDefault="000359D9" w:rsidP="000359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1DED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0359D9" w:rsidRPr="009F1DED" w:rsidRDefault="000359D9" w:rsidP="000359D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1DED">
        <w:rPr>
          <w:rFonts w:ascii="Times New Roman" w:hAnsi="Times New Roman" w:cs="Times New Roman"/>
          <w:b/>
          <w:bCs/>
          <w:sz w:val="28"/>
        </w:rPr>
        <w:t xml:space="preserve">АДМИНИСТРАЦИЯ САРИНСКОГО СЕЛЬСКОГО ПОСЕЛЕНИЯ           </w:t>
      </w:r>
      <w:r w:rsidRPr="009F1DED">
        <w:rPr>
          <w:rFonts w:ascii="Times New Roman" w:hAnsi="Times New Roman" w:cs="Times New Roman"/>
          <w:b/>
          <w:bCs/>
        </w:rPr>
        <w:t>КУНАШАКСКОГО РАЙОНА ЧЕЛЯБИНСКОЙ ОБЛАСТИ</w:t>
      </w:r>
    </w:p>
    <w:p w:rsidR="000359D9" w:rsidRDefault="000359D9" w:rsidP="000359D9">
      <w:r>
        <w:t xml:space="preserve">                           </w:t>
      </w:r>
    </w:p>
    <w:p w:rsidR="000359D9" w:rsidRPr="009F1DED" w:rsidRDefault="000359D9" w:rsidP="000359D9">
      <w:pPr>
        <w:rPr>
          <w:rFonts w:ascii="Times New Roman" w:hAnsi="Times New Roman" w:cs="Times New Roman"/>
          <w:b/>
          <w:sz w:val="28"/>
          <w:szCs w:val="28"/>
        </w:rPr>
      </w:pPr>
      <w:r w:rsidRPr="009F1DED">
        <w:rPr>
          <w:rFonts w:ascii="Times New Roman" w:hAnsi="Times New Roman" w:cs="Times New Roman"/>
        </w:rPr>
        <w:t xml:space="preserve">   </w:t>
      </w:r>
      <w:r w:rsidRPr="009F1D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1D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9D9" w:rsidRPr="009F1DED" w:rsidRDefault="000359D9" w:rsidP="000359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9D9" w:rsidRPr="009F1DED" w:rsidRDefault="000359D9" w:rsidP="0003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 12.2017</w:t>
      </w:r>
      <w:r w:rsidRPr="009F1DE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68</w:t>
      </w:r>
      <w:r w:rsidRPr="009F1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359D9" w:rsidRPr="009F1DED" w:rsidRDefault="000359D9" w:rsidP="000359D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6"/>
      </w:tblGrid>
      <w:tr w:rsidR="000359D9" w:rsidTr="00BD220A">
        <w:trPr>
          <w:trHeight w:val="1277"/>
        </w:trPr>
        <w:tc>
          <w:tcPr>
            <w:tcW w:w="6726" w:type="dxa"/>
            <w:shd w:val="clear" w:color="auto" w:fill="auto"/>
          </w:tcPr>
          <w:p w:rsidR="000359D9" w:rsidRDefault="000359D9" w:rsidP="00BD2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D9" w:rsidRDefault="000359D9" w:rsidP="00B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административного  регламента </w:t>
            </w:r>
          </w:p>
          <w:p w:rsidR="000359D9" w:rsidRDefault="000359D9" w:rsidP="00B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0359D9" w:rsidRDefault="000359D9" w:rsidP="00B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«Присвоение, изменение и аннулирование адресов»</w:t>
            </w:r>
          </w:p>
          <w:p w:rsidR="000359D9" w:rsidRDefault="000359D9" w:rsidP="00BD22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</w:tbl>
    <w:p w:rsidR="000359D9" w:rsidRDefault="000359D9" w:rsidP="000359D9">
      <w:pPr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0359D9" w:rsidRDefault="000359D9" w:rsidP="00035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 от 02.05.2006г.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в связи с утверждением административных регламентов «Присвоение адреса объекту недвижимости» и «Изменение почтовых адресов существующих объектов»,</w:t>
      </w:r>
      <w:proofErr w:type="gramEnd"/>
    </w:p>
    <w:p w:rsidR="000359D9" w:rsidRDefault="000359D9" w:rsidP="00035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9D9" w:rsidRDefault="000359D9" w:rsidP="000359D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Постановляю:</w:t>
      </w:r>
    </w:p>
    <w:p w:rsidR="000359D9" w:rsidRDefault="000359D9" w:rsidP="000359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0359D9" w:rsidRDefault="000359D9" w:rsidP="000359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Постановление № 41 от 30.06.2017г. «Об утверждении административного регламента по предоставлению муниципальной услуги «Присвоение, изменение и аннулирование адресов» отменить.</w:t>
      </w:r>
    </w:p>
    <w:p w:rsidR="000359D9" w:rsidRDefault="000359D9" w:rsidP="000359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 считать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59D9" w:rsidRDefault="000359D9" w:rsidP="000359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0359D9" w:rsidRDefault="000359D9" w:rsidP="000359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 </w:t>
      </w:r>
    </w:p>
    <w:p w:rsidR="000359D9" w:rsidRDefault="000359D9" w:rsidP="000359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9D9" w:rsidRDefault="000359D9" w:rsidP="00035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9D9" w:rsidRDefault="000359D9" w:rsidP="00035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9D9" w:rsidRDefault="000359D9" w:rsidP="00035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Гималова</w:t>
      </w:r>
      <w:proofErr w:type="spellEnd"/>
    </w:p>
    <w:p w:rsidR="000359D9" w:rsidRDefault="000359D9" w:rsidP="00035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FB8" w:rsidRDefault="00957FB8">
      <w:bookmarkStart w:id="0" w:name="_GoBack"/>
      <w:bookmarkEnd w:id="0"/>
    </w:p>
    <w:sectPr w:rsidR="0095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D9"/>
    <w:rsid w:val="000359D9"/>
    <w:rsid w:val="009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D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D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2017-12-27T04:10:00Z</dcterms:created>
  <dcterms:modified xsi:type="dcterms:W3CDTF">2017-12-27T04:11:00Z</dcterms:modified>
</cp:coreProperties>
</file>